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61071353e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805bf63a68e9455c"/>
      <w:footerReference xmlns:r="http://schemas.openxmlformats.org/officeDocument/2006/relationships" w:type="default" r:id="R95d08627d5e9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bf63a68e9455c" /><Relationship Type="http://schemas.openxmlformats.org/officeDocument/2006/relationships/footer" Target="/word/footer1.xml" Id="R95d08627d5e94a02" /></Relationships>
</file>