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dd105b95f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c1eef1d9d432d"/>
      <w:footerReference xmlns:r="http://schemas.openxmlformats.org/officeDocument/2006/relationships" w:type="default" r:id="R55d1006750c6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c1eef1d9d432d" /><Relationship Type="http://schemas.openxmlformats.org/officeDocument/2006/relationships/footer" Target="/word/footer1.xml" Id="R55d1006750c64047" /></Relationships>
</file>