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65f39a883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NOR-SPORT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NOR-SPORT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156cd2a054afe"/>
      <w:footerReference xmlns:r="http://schemas.openxmlformats.org/officeDocument/2006/relationships" w:type="default" r:id="R6a406eef33e0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NOR-SPORT HOLDING AS   ·   Org.nr 989 094 297   ·   Storgata 5   ·   8006 BODØ   ·   post@bodo.intersport.no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NOR-SPORT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156cd2a054afe" /><Relationship Type="http://schemas.openxmlformats.org/officeDocument/2006/relationships/footer" Target="/word/footer1.xml" Id="R6a406eef33e04441" /></Relationships>
</file>