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cbb34a006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GRUDE &amp; KLINGSHEIM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GRUDE &amp; KLINGSHEIM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0d89bf2d749bd"/>
      <w:footerReference xmlns:r="http://schemas.openxmlformats.org/officeDocument/2006/relationships" w:type="default" r:id="Re2f5dc8dcccd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GRUDE &amp; KLINGSHEIM EIENDOM AS   ·   Org.nr 989 098 993   ·   Lalandsvegen 227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GRUDE &amp; KLINGSHEIM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0d89bf2d749bd" /><Relationship Type="http://schemas.openxmlformats.org/officeDocument/2006/relationships/footer" Target="/word/footer1.xml" Id="Re2f5dc8dcccd434d" /></Relationships>
</file>