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b3bdc0fe9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MOLUND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MOLUND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0c13cb5dc4c66"/>
      <w:footerReference xmlns:r="http://schemas.openxmlformats.org/officeDocument/2006/relationships" w:type="default" r:id="Rfa12b80d954c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MOLUND INVEST AS   ·   Org.nr 989 161 849   ·   Langnestoppen 10   ·   9016 TROMSØ   ·   Tlf. 77 67 51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MOLUND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0c13cb5dc4c66" /><Relationship Type="http://schemas.openxmlformats.org/officeDocument/2006/relationships/footer" Target="/word/footer1.xml" Id="Rfa12b80d954c4b98" /></Relationships>
</file>