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bf1baf7db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ELJASANE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ELJASANE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45456766d48b0"/>
      <w:footerReference xmlns:r="http://schemas.openxmlformats.org/officeDocument/2006/relationships" w:type="default" r:id="R2556bd2487b8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ELJASANE AS   ·   Org.nr 989 175 149   ·   c/o Anders Aa, Austredalen 8   ·   6829 HYEN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ELJASANE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45456766d48b0" /><Relationship Type="http://schemas.openxmlformats.org/officeDocument/2006/relationships/footer" Target="/word/footer1.xml" Id="R2556bd2487b849b5" /></Relationships>
</file>