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1289b1a934a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MH HOLDING &amp;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215559ecb6c34952"/>
      <w:footerReference xmlns:r="http://schemas.openxmlformats.org/officeDocument/2006/relationships" w:type="default" r:id="R526d2acd26dc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559ecb6c34952" /><Relationship Type="http://schemas.openxmlformats.org/officeDocument/2006/relationships/footer" Target="/word/footer1.xml" Id="R526d2acd26dc42aa" /></Relationships>
</file>