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8cda42891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KRIHAR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Randaberg,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f28dd0d996ca411b"/>
      <w:footerReference xmlns:r="http://schemas.openxmlformats.org/officeDocument/2006/relationships" w:type="default" r:id="R1e7784467fa8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dd0d996ca411b" /><Relationship Type="http://schemas.openxmlformats.org/officeDocument/2006/relationships/footer" Target="/word/footer1.xml" Id="R1e7784467fa84448" /></Relationships>
</file>