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792638cf8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9c5880708495c"/>
      <w:footerReference xmlns:r="http://schemas.openxmlformats.org/officeDocument/2006/relationships" w:type="default" r:id="R05ab817e8577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9c5880708495c" /><Relationship Type="http://schemas.openxmlformats.org/officeDocument/2006/relationships/footer" Target="/word/footer1.xml" Id="R05ab817e85774114" /></Relationships>
</file>