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135c43dda4c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FIRDA REVISJON &amp; RÅDGIVNING AS</w:t>
      </w:r>
    </w:p>
    <w:sectPr>
      <w:headerReference xmlns:r="http://schemas.openxmlformats.org/officeDocument/2006/relationships" w:type="default" r:id="R9abf44bd825f4501"/>
      <w:footerReference xmlns:r="http://schemas.openxmlformats.org/officeDocument/2006/relationships" w:type="default" r:id="Racbaceeb507247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FIRDA REVISJON &amp; RÅDGIVNING AS   ·   Org.nr 989 230 921   ·   Elvegården, Naustdalsvegen 1B   ·   6800 FØRDE   ·   Tlf. 41 78 54 00   ·   post@firdarevisjon.no   ·   www.firdarevisjon.no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FIRDA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f44bd825f4501" /><Relationship Type="http://schemas.openxmlformats.org/officeDocument/2006/relationships/footer" Target="/word/footer1.xml" Id="Racbaceeb507247c4" /></Relationships>
</file>