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384ecbe33a4e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FB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4940a0ccc9e946cd"/>
      <w:footerReference xmlns:r="http://schemas.openxmlformats.org/officeDocument/2006/relationships" w:type="default" r:id="R5f5e10196c384d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40a0ccc9e946cd" /><Relationship Type="http://schemas.openxmlformats.org/officeDocument/2006/relationships/footer" Target="/word/footer1.xml" Id="R5f5e10196c384dac" /></Relationships>
</file>