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6af575398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8d78d24df7148a6"/>
      <w:footerReference xmlns:r="http://schemas.openxmlformats.org/officeDocument/2006/relationships" w:type="default" r:id="R172e826c8e70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78d24df7148a6" /><Relationship Type="http://schemas.openxmlformats.org/officeDocument/2006/relationships/footer" Target="/word/footer1.xml" Id="R172e826c8e704a4c" /></Relationships>
</file>