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5926f2dede42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GEHITO AS</w:t>
      </w:r>
    </w:p>
    <w:sectPr>
      <w:headerReference xmlns:r="http://schemas.openxmlformats.org/officeDocument/2006/relationships" w:type="default" r:id="R3699cebf93d245a6"/>
      <w:footerReference xmlns:r="http://schemas.openxmlformats.org/officeDocument/2006/relationships" w:type="default" r:id="Rcf89a998bc4943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99cebf93d245a6" /><Relationship Type="http://schemas.openxmlformats.org/officeDocument/2006/relationships/footer" Target="/word/footer1.xml" Id="Rcf89a998bc494325" /></Relationships>
</file>