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23b28f2fa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14f145b2e23641cd"/>
      <w:footerReference xmlns:r="http://schemas.openxmlformats.org/officeDocument/2006/relationships" w:type="default" r:id="R3104ae248638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145b2e23641cd" /><Relationship Type="http://schemas.openxmlformats.org/officeDocument/2006/relationships/footer" Target="/word/footer1.xml" Id="R3104ae24863849fc" /></Relationships>
</file>