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265094692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2f449033440b8"/>
      <w:footerReference xmlns:r="http://schemas.openxmlformats.org/officeDocument/2006/relationships" w:type="default" r:id="Rd0fcfdbbc033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2f449033440b8" /><Relationship Type="http://schemas.openxmlformats.org/officeDocument/2006/relationships/footer" Target="/word/footer1.xml" Id="Rd0fcfdbbc03348af" /></Relationships>
</file>