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9ab009b46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7692a2d2c4723"/>
      <w:footerReference xmlns:r="http://schemas.openxmlformats.org/officeDocument/2006/relationships" w:type="default" r:id="R84a01bfcf9d9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 INVEST AS   ·   Org.nr 989 252 836   ·   Inkognitogata 33A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7692a2d2c4723" /><Relationship Type="http://schemas.openxmlformats.org/officeDocument/2006/relationships/footer" Target="/word/footer1.xml" Id="R84a01bfcf9d941e6" /></Relationships>
</file>