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99af1f8c84f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d1fa71515342ea"/>
      <w:footerReference xmlns:r="http://schemas.openxmlformats.org/officeDocument/2006/relationships" w:type="default" r:id="R240bfea3d0c0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REALKAPITAL AS   ·   Org.nr 989 284 533   ·   Kronprinsesse Märthas plass 1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1fa71515342ea" /><Relationship Type="http://schemas.openxmlformats.org/officeDocument/2006/relationships/footer" Target="/word/footer1.xml" Id="R240bfea3d0c04b41" /></Relationships>
</file>