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7a0308fd245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BJØRNDAL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BJØRNDAL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187052f5b1475d"/>
      <w:footerReference xmlns:r="http://schemas.openxmlformats.org/officeDocument/2006/relationships" w:type="default" r:id="R848d0d5689ab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BJØRNDAL VEDLIKEHOLD AS   ·   Org.nr 989 426 249   ·   Røssevika Industriområde   ·   4560 VANSE   ·   Tlf. 38 39 45 60   ·   post@bjorndalvedlikehold.no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BJØRNDAL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87052f5b1475d" /><Relationship Type="http://schemas.openxmlformats.org/officeDocument/2006/relationships/footer" Target="/word/footer1.xml" Id="R848d0d5689ab4e06" /></Relationships>
</file>