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d1e659b4b44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SOMMEREIENDOM HOLDING AS</w:t>
      </w:r>
    </w:p>
    <w:sectPr>
      <w:headerReference xmlns:r="http://schemas.openxmlformats.org/officeDocument/2006/relationships" w:type="default" r:id="R3e3dce4f321a4185"/>
      <w:footerReference xmlns:r="http://schemas.openxmlformats.org/officeDocument/2006/relationships" w:type="default" r:id="R335fa116fc72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3dce4f321a4185" /><Relationship Type="http://schemas.openxmlformats.org/officeDocument/2006/relationships/footer" Target="/word/footer1.xml" Id="R335fa116fc724cd6" /></Relationships>
</file>