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275a935ef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ee18a0d02941f2"/>
      <w:footerReference xmlns:r="http://schemas.openxmlformats.org/officeDocument/2006/relationships" w:type="default" r:id="R41866acea563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e18a0d02941f2" /><Relationship Type="http://schemas.openxmlformats.org/officeDocument/2006/relationships/footer" Target="/word/footer1.xml" Id="R41866acea56347dc" /></Relationships>
</file>