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790922b2d44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Greåker,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SUPERKUL.NO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SUPERKUL.NO AS</w:t>
      </w:r>
    </w:p>
    <w:sectPr>
      <w:headerReference xmlns:r="http://schemas.openxmlformats.org/officeDocument/2006/relationships" w:type="default" r:id="R60d10b09db28419c"/>
      <w:footerReference xmlns:r="http://schemas.openxmlformats.org/officeDocument/2006/relationships" w:type="default" r:id="Rae120184ac56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SUPERKUL.NO AS   ·   Org.nr 989 946 749   ·   Grålumveien 4-6   ·   1718 GREÅKER   ·   Tlf. 69 70 50 10   ·   post@superkul.no   ·   www.superkul.no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SUPERKUL.NO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10b09db28419c" /><Relationship Type="http://schemas.openxmlformats.org/officeDocument/2006/relationships/footer" Target="/word/footer1.xml" Id="Rae120184ac56400c" /></Relationships>
</file>