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d44f2a995a45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NORDIQUS KJEMPERUDVEIEN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NORDIQUS KJEMPERUDVEIEN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b30f98de174b51"/>
      <w:footerReference xmlns:r="http://schemas.openxmlformats.org/officeDocument/2006/relationships" w:type="default" r:id="R5a9d66874ed74e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NORDIQUS KJEMPERUDVEIEN 2 AS   ·   Org.nr 990 224 722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NORDIQUS KJEMPERUDVEIEN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b30f98de174b51" /><Relationship Type="http://schemas.openxmlformats.org/officeDocument/2006/relationships/footer" Target="/word/footer1.xml" Id="R5a9d66874ed74e01" /></Relationships>
</file>