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4d449c259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542f26950e4664"/>
      <w:footerReference xmlns:r="http://schemas.openxmlformats.org/officeDocument/2006/relationships" w:type="default" r:id="R4f4a055e858b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42f26950e4664" /><Relationship Type="http://schemas.openxmlformats.org/officeDocument/2006/relationships/footer" Target="/word/footer1.xml" Id="R4f4a055e858b4d2e" /></Relationships>
</file>