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7e8de93ab45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LEMICA AS</w:t>
      </w:r>
    </w:p>
    <w:sectPr>
      <w:headerReference xmlns:r="http://schemas.openxmlformats.org/officeDocument/2006/relationships" w:type="default" r:id="R664856171a8c4fbd"/>
      <w:footerReference xmlns:r="http://schemas.openxmlformats.org/officeDocument/2006/relationships" w:type="default" r:id="Rcb5eea9205ae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LEMICA AS   ·   Org.nr 990 283 672   ·   Vangsveien 27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856171a8c4fbd" /><Relationship Type="http://schemas.openxmlformats.org/officeDocument/2006/relationships/footer" Target="/word/footer1.xml" Id="Rcb5eea9205ae480d" /></Relationships>
</file>