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a244e6565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E.K.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E.K.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7b50ff8034955"/>
      <w:footerReference xmlns:r="http://schemas.openxmlformats.org/officeDocument/2006/relationships" w:type="default" r:id="R3b9c95d1f271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E.K. REVISJON AS   ·   Org.nr 990 455 376   ·   Pirsenteret, Havnegata 9   ·   7010 TRONDHEIM   ·   post@ekrevisjon.no   ·   www.ekrevisjon.no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E.K.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7b50ff8034955" /><Relationship Type="http://schemas.openxmlformats.org/officeDocument/2006/relationships/footer" Target="/word/footer1.xml" Id="R3b9c95d1f2714120" /></Relationships>
</file>