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695534963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COLLECTOR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COLLECTOR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e51a03e48459d"/>
      <w:footerReference xmlns:r="http://schemas.openxmlformats.org/officeDocument/2006/relationships" w:type="default" r:id="Rf7653525bc16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COLLECTOR AS   ·   Org.nr 990 482 713   ·   Jernbaneveien 37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COLLECTOR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e51a03e48459d" /><Relationship Type="http://schemas.openxmlformats.org/officeDocument/2006/relationships/footer" Target="/word/footer1.xml" Id="Rf7653525bc164233" /></Relationships>
</file>