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25b4b36b7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FJELDHØIKROKEN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FJELDHØIKROKEN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1084e3a934204"/>
      <w:footerReference xmlns:r="http://schemas.openxmlformats.org/officeDocument/2006/relationships" w:type="default" r:id="R07dfff1bd1f7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FJELDHØIKROKEN AS   ·   Org.nr 990 545 839   ·   Stein Stenersens veg 3   ·   2040 KLØFTA   ·   Tlf. 22 30 43 16   ·   frode@bygghuset.no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FJELDHØIKROKEN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1084e3a934204" /><Relationship Type="http://schemas.openxmlformats.org/officeDocument/2006/relationships/footer" Target="/word/footer1.xml" Id="R07dfff1bd1f743d5" /></Relationships>
</file>