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cd98ae3c9040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ELVELY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3f1a5a0fbecb43d1"/>
      <w:footerReference xmlns:r="http://schemas.openxmlformats.org/officeDocument/2006/relationships" w:type="default" r:id="Rad16628d07d843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1a5a0fbecb43d1" /><Relationship Type="http://schemas.openxmlformats.org/officeDocument/2006/relationships/footer" Target="/word/footer1.xml" Id="Rad16628d07d84343" /></Relationships>
</file>