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a67f3464041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SH TREND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SH TREND AS</w:t>
      </w:r>
    </w:p>
    <w:sectPr>
      <w:headerReference xmlns:r="http://schemas.openxmlformats.org/officeDocument/2006/relationships" w:type="default" r:id="R124053fd73ef46a3"/>
      <w:footerReference xmlns:r="http://schemas.openxmlformats.org/officeDocument/2006/relationships" w:type="default" r:id="Re24cf4186518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TREND AS   ·   Org.nr 991 663 010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4053fd73ef46a3" /><Relationship Type="http://schemas.openxmlformats.org/officeDocument/2006/relationships/footer" Target="/word/footer1.xml" Id="Re24cf41865184064" /></Relationships>
</file>