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f431be51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ecb91670aecc447c"/>
      <w:footerReference xmlns:r="http://schemas.openxmlformats.org/officeDocument/2006/relationships" w:type="default" r:id="R239aedfa462e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91670aecc447c" /><Relationship Type="http://schemas.openxmlformats.org/officeDocument/2006/relationships/footer" Target="/word/footer1.xml" Id="R239aedfa462e4e3d" /></Relationships>
</file>