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ac80eadb141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5f1678bca4a39"/>
      <w:footerReference xmlns:r="http://schemas.openxmlformats.org/officeDocument/2006/relationships" w:type="default" r:id="R38dcc4ef8d5848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5f1678bca4a39" /><Relationship Type="http://schemas.openxmlformats.org/officeDocument/2006/relationships/footer" Target="/word/footer1.xml" Id="R38dcc4ef8d584858" /></Relationships>
</file>