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cb2700375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1b045031e66e4059"/>
      <w:footerReference xmlns:r="http://schemas.openxmlformats.org/officeDocument/2006/relationships" w:type="default" r:id="Rd75f721bd868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45031e66e4059" /><Relationship Type="http://schemas.openxmlformats.org/officeDocument/2006/relationships/footer" Target="/word/footer1.xml" Id="Rd75f721bd8684444" /></Relationships>
</file>