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44e48b13841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FRYDENBØ INVESTMENT AS</w:t>
      </w:r>
    </w:p>
    <w:sectPr>
      <w:headerReference xmlns:r="http://schemas.openxmlformats.org/officeDocument/2006/relationships" w:type="default" r:id="R5eaf1eb37adc4d23"/>
      <w:footerReference xmlns:r="http://schemas.openxmlformats.org/officeDocument/2006/relationships" w:type="default" r:id="R16bef4416d5a47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FRYDENBØ INVESTMENT AS   ·   Org.nr 992 083 425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FRYDENBØ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af1eb37adc4d23" /><Relationship Type="http://schemas.openxmlformats.org/officeDocument/2006/relationships/footer" Target="/word/footer1.xml" Id="R16bef4416d5a4773" /></Relationships>
</file>