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25202aeb9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fa6c43d4946bd"/>
      <w:footerReference xmlns:r="http://schemas.openxmlformats.org/officeDocument/2006/relationships" w:type="default" r:id="R1c536176e199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fa6c43d4946bd" /><Relationship Type="http://schemas.openxmlformats.org/officeDocument/2006/relationships/footer" Target="/word/footer1.xml" Id="R1c536176e19946ae" /></Relationships>
</file>