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aee84389f41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bcb34c01228f4bda"/>
      <w:footerReference xmlns:r="http://schemas.openxmlformats.org/officeDocument/2006/relationships" w:type="default" r:id="Reb60039be3b6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34c01228f4bda" /><Relationship Type="http://schemas.openxmlformats.org/officeDocument/2006/relationships/footer" Target="/word/footer1.xml" Id="Reb60039be3b640ad" /></Relationships>
</file>