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2b0efdc1b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FØLGE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FØLGE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75a3272214887"/>
      <w:footerReference xmlns:r="http://schemas.openxmlformats.org/officeDocument/2006/relationships" w:type="default" r:id="R5e8edeaed287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FØLGE UTVIKLING AS   ·   Org.nr 992 787 457   ·   v/Bjørn Hauger, Skallevoldveien 26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FØLGE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75a3272214887" /><Relationship Type="http://schemas.openxmlformats.org/officeDocument/2006/relationships/footer" Target="/word/footer1.xml" Id="R5e8edeaed2874856" /></Relationships>
</file>