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01c02b907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fcf68c1eac684d33"/>
      <w:footerReference xmlns:r="http://schemas.openxmlformats.org/officeDocument/2006/relationships" w:type="default" r:id="Rfaa8a8fc8948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68c1eac684d33" /><Relationship Type="http://schemas.openxmlformats.org/officeDocument/2006/relationships/footer" Target="/word/footer1.xml" Id="Rfaa8a8fc8948421c" /></Relationships>
</file>