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7f1d36363b427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Stathelle,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RUGTVEDT HOLDING AS</w:t>
      </w:r>
    </w:p>
    <w:sectPr>
      <w:headerReference xmlns:r="http://schemas.openxmlformats.org/officeDocument/2006/relationships" w:type="default" r:id="R55c69ab519a04151"/>
      <w:footerReference xmlns:r="http://schemas.openxmlformats.org/officeDocument/2006/relationships" w:type="default" r:id="R22da5e2f9faa47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RUGTVEDT HOLDING AS   ·   Org.nr 993 389 331   ·   Europaveien 139   ·   3962 STATHELLE   ·   Tlf. 35 96 85 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RUGTVEDT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c69ab519a04151" /><Relationship Type="http://schemas.openxmlformats.org/officeDocument/2006/relationships/footer" Target="/word/footer1.xml" Id="R22da5e2f9faa47fd" /></Relationships>
</file>