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2f0f5d955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681eee29be524e66"/>
      <w:footerReference xmlns:r="http://schemas.openxmlformats.org/officeDocument/2006/relationships" w:type="default" r:id="Rc0b62c6cf590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eee29be524e66" /><Relationship Type="http://schemas.openxmlformats.org/officeDocument/2006/relationships/footer" Target="/word/footer1.xml" Id="Rc0b62c6cf590472a" /></Relationships>
</file>