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78ab41eab4a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MATERIO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01825dcdd2504610"/>
      <w:footerReference xmlns:r="http://schemas.openxmlformats.org/officeDocument/2006/relationships" w:type="default" r:id="Rff147b6d02bf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25dcdd2504610" /><Relationship Type="http://schemas.openxmlformats.org/officeDocument/2006/relationships/footer" Target="/word/footer1.xml" Id="Rff147b6d02bf4334" /></Relationships>
</file>