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a3a37c772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ARKITEKT DOROTA DAWIDOWICZ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DOROTA DAWIDOWICZ</w:t>
      </w:r>
    </w:p>
    <w:sectPr>
      <w:headerReference xmlns:r="http://schemas.openxmlformats.org/officeDocument/2006/relationships" w:type="default" r:id="R89fe9fe60a4e420f"/>
      <w:footerReference xmlns:r="http://schemas.openxmlformats.org/officeDocument/2006/relationships" w:type="default" r:id="R5a2fa3d11890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e9fe60a4e420f" /><Relationship Type="http://schemas.openxmlformats.org/officeDocument/2006/relationships/footer" Target="/word/footer1.xml" Id="R5a2fa3d1189044ec" /></Relationships>
</file>