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ba68ecabf47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ec6ce4146f434c00"/>
      <w:footerReference xmlns:r="http://schemas.openxmlformats.org/officeDocument/2006/relationships" w:type="default" r:id="R9c22022070cf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ce4146f434c00" /><Relationship Type="http://schemas.openxmlformats.org/officeDocument/2006/relationships/footer" Target="/word/footer1.xml" Id="R9c22022070cf4c96" /></Relationships>
</file>