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eb1177924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SINT AS</w:t>
      </w:r>
    </w:p>
    <w:sectPr>
      <w:headerReference xmlns:r="http://schemas.openxmlformats.org/officeDocument/2006/relationships" w:type="default" r:id="R58a7510b23fc4067"/>
      <w:footerReference xmlns:r="http://schemas.openxmlformats.org/officeDocument/2006/relationships" w:type="default" r:id="R743794094224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 AS   ·   Org.nr 996 520 021   ·   c/o Sassan Sokhan-Sanj, Peder Buchs gate 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510b23fc4067" /><Relationship Type="http://schemas.openxmlformats.org/officeDocument/2006/relationships/footer" Target="/word/footer1.xml" Id="R74379409422444f8" /></Relationships>
</file>