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762745117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83ec634424cc0"/>
      <w:footerReference xmlns:r="http://schemas.openxmlformats.org/officeDocument/2006/relationships" w:type="default" r:id="Rd2fd71293fd1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83ec634424cc0" /><Relationship Type="http://schemas.openxmlformats.org/officeDocument/2006/relationships/footer" Target="/word/footer1.xml" Id="Rd2fd71293fd14058" /></Relationships>
</file>