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f6ee47d2e40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NATT84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NATT84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7e21a125294dd7"/>
      <w:footerReference xmlns:r="http://schemas.openxmlformats.org/officeDocument/2006/relationships" w:type="default" r:id="Re3b7023e7b1543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NATT84 AS   ·   Org.nr 996 979 261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NATT84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7e21a125294dd7" /><Relationship Type="http://schemas.openxmlformats.org/officeDocument/2006/relationships/footer" Target="/word/footer1.xml" Id="Re3b7023e7b1543f7" /></Relationships>
</file>