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92c8d6a0846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 TALL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 TALL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caf8fb8e104af7"/>
      <w:footerReference xmlns:r="http://schemas.openxmlformats.org/officeDocument/2006/relationships" w:type="default" r:id="Rddaacf3226db4d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caf8fb8e104af7" /><Relationship Type="http://schemas.openxmlformats.org/officeDocument/2006/relationships/footer" Target="/word/footer1.xml" Id="Rddaacf3226db4df7" /></Relationships>
</file>