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6fbb6b98c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7700cf28b4485"/>
      <w:footerReference xmlns:r="http://schemas.openxmlformats.org/officeDocument/2006/relationships" w:type="default" r:id="Ra5a78103956f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7700cf28b4485" /><Relationship Type="http://schemas.openxmlformats.org/officeDocument/2006/relationships/footer" Target="/word/footer1.xml" Id="Ra5a78103956f4adc" /></Relationships>
</file>