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d60204c43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4b9d0aa3da4fe6"/>
      <w:footerReference xmlns:r="http://schemas.openxmlformats.org/officeDocument/2006/relationships" w:type="default" r:id="R35d078497d7f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ØSTBØ HOLDING AS   ·   Org.nr 997 392 604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b9d0aa3da4fe6" /><Relationship Type="http://schemas.openxmlformats.org/officeDocument/2006/relationships/footer" Target="/word/footer1.xml" Id="R35d078497d7f4b5f" /></Relationships>
</file>