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716a7c8da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KOMPIS WEBDESIGN AS, org.nr 997 608 607,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0c72b4f0385f4098"/>
      <w:footerReference xmlns:r="http://schemas.openxmlformats.org/officeDocument/2006/relationships" w:type="default" r:id="R89bd9d29544c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2b4f0385f4098" /><Relationship Type="http://schemas.openxmlformats.org/officeDocument/2006/relationships/footer" Target="/word/footer1.xml" Id="R89bd9d29544c49f3" /></Relationships>
</file>