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becf50e6049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5f984a7c92ae4fa2"/>
      <w:footerReference xmlns:r="http://schemas.openxmlformats.org/officeDocument/2006/relationships" w:type="default" r:id="R6841b0446045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84a7c92ae4fa2" /><Relationship Type="http://schemas.openxmlformats.org/officeDocument/2006/relationships/footer" Target="/word/footer1.xml" Id="R6841b044604547af" /></Relationships>
</file>