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973f7d1c844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ffe320c4cf4341a4"/>
      <w:footerReference xmlns:r="http://schemas.openxmlformats.org/officeDocument/2006/relationships" w:type="default" r:id="Rec873341dbd5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320c4cf4341a4" /><Relationship Type="http://schemas.openxmlformats.org/officeDocument/2006/relationships/footer" Target="/word/footer1.xml" Id="Rec873341dbd54ca2" /></Relationships>
</file>